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8F9" w:rsidRDefault="006F18F9" w:rsidP="006F18F9">
      <w:pPr>
        <w:spacing w:before="120" w:after="120"/>
        <w:jc w:val="both"/>
        <w:outlineLvl w:val="0"/>
      </w:pPr>
      <w:r>
        <w:tab/>
      </w:r>
      <w:r>
        <w:tab/>
      </w:r>
      <w:r>
        <w:tab/>
      </w:r>
      <w:r>
        <w:tab/>
      </w:r>
      <w:r>
        <w:tab/>
      </w:r>
      <w:r>
        <w:tab/>
      </w:r>
      <w:r>
        <w:tab/>
      </w:r>
      <w:r>
        <w:tab/>
      </w:r>
      <w:r>
        <w:tab/>
      </w:r>
      <w:r>
        <w:tab/>
        <w:t>EELNÕU</w:t>
      </w:r>
    </w:p>
    <w:p w:rsidR="006F18F9" w:rsidRDefault="006F18F9" w:rsidP="006F18F9">
      <w:pPr>
        <w:spacing w:before="120" w:after="120"/>
        <w:jc w:val="both"/>
        <w:outlineLvl w:val="0"/>
      </w:pPr>
    </w:p>
    <w:p w:rsidR="006F18F9" w:rsidRPr="00C74973" w:rsidRDefault="006F18F9" w:rsidP="00C74973">
      <w:pPr>
        <w:spacing w:before="120" w:after="120"/>
        <w:jc w:val="both"/>
        <w:outlineLvl w:val="0"/>
      </w:pPr>
      <w:r w:rsidRPr="00C74973">
        <w:t>Riigivara otsustuskorras tasuta võõrandamine</w:t>
      </w:r>
    </w:p>
    <w:p w:rsidR="006F18F9" w:rsidRPr="00C74973" w:rsidRDefault="006F18F9" w:rsidP="00C74973">
      <w:pPr>
        <w:spacing w:before="120" w:after="120"/>
        <w:jc w:val="both"/>
        <w:outlineLvl w:val="0"/>
      </w:pPr>
      <w:r w:rsidRPr="00C74973">
        <w:t>(</w:t>
      </w:r>
      <w:r w:rsidR="009471EF">
        <w:t xml:space="preserve">Laiaselja bussiootekoda; </w:t>
      </w:r>
      <w:proofErr w:type="spellStart"/>
      <w:r w:rsidR="009471EF">
        <w:t>Keskranna</w:t>
      </w:r>
      <w:proofErr w:type="spellEnd"/>
      <w:r w:rsidR="009471EF">
        <w:t xml:space="preserve"> bussiootekoda</w:t>
      </w:r>
      <w:r w:rsidRPr="00C74973">
        <w:t>)</w:t>
      </w:r>
    </w:p>
    <w:p w:rsidR="006F18F9" w:rsidRPr="00C74973" w:rsidRDefault="006F18F9" w:rsidP="00C74973">
      <w:pPr>
        <w:spacing w:before="120" w:after="120"/>
        <w:jc w:val="both"/>
        <w:outlineLvl w:val="0"/>
      </w:pPr>
    </w:p>
    <w:p w:rsidR="006F18F9" w:rsidRPr="00C74973" w:rsidRDefault="006F18F9" w:rsidP="00C74973">
      <w:pPr>
        <w:numPr>
          <w:ilvl w:val="0"/>
          <w:numId w:val="1"/>
        </w:numPr>
        <w:spacing w:before="240" w:after="240"/>
        <w:ind w:left="709" w:hanging="720"/>
        <w:jc w:val="both"/>
      </w:pPr>
      <w:r w:rsidRPr="00C74973">
        <w:t>ASJAOLUD JA MENETLUSE KÄIK JA ÕIGUSLIKUD ALUSED</w:t>
      </w:r>
    </w:p>
    <w:p w:rsidR="006F18F9" w:rsidRPr="00C74973" w:rsidRDefault="000F5507" w:rsidP="00C74973">
      <w:pPr>
        <w:pStyle w:val="Default"/>
        <w:jc w:val="both"/>
      </w:pPr>
      <w:r>
        <w:t>Saaremaa</w:t>
      </w:r>
      <w:r w:rsidR="006F18F9" w:rsidRPr="00C74973">
        <w:t xml:space="preserve"> Vallavalitsus esitas </w:t>
      </w:r>
      <w:r>
        <w:t>10.06.2022</w:t>
      </w:r>
      <w:r w:rsidR="006F18F9" w:rsidRPr="00C74973">
        <w:t xml:space="preserve"> </w:t>
      </w:r>
      <w:r>
        <w:t>Keskkonnaministeeriumile</w:t>
      </w:r>
      <w:r w:rsidR="006F18F9" w:rsidRPr="00C74973">
        <w:t xml:space="preserve"> taotluse  nr </w:t>
      </w:r>
      <w:r>
        <w:t>2-9/3641-1</w:t>
      </w:r>
      <w:r w:rsidR="00877E12" w:rsidRPr="00C74973">
        <w:t xml:space="preserve"> </w:t>
      </w:r>
      <w:r>
        <w:t xml:space="preserve">sooviga omandada Saaremaa vallale Mändjala </w:t>
      </w:r>
      <w:r w:rsidR="002A6CD6">
        <w:t xml:space="preserve">külas asuvatest Kuressaare metskond 278 </w:t>
      </w:r>
      <w:proofErr w:type="spellStart"/>
      <w:r w:rsidR="002A6CD6">
        <w:t>katastriüsksusest</w:t>
      </w:r>
      <w:proofErr w:type="spellEnd"/>
      <w:r w:rsidR="002A6CD6">
        <w:t xml:space="preserve">  34801:008:0546, </w:t>
      </w:r>
      <w:proofErr w:type="spellStart"/>
      <w:r w:rsidR="002A6CD6">
        <w:t>äralõiget</w:t>
      </w:r>
      <w:proofErr w:type="spellEnd"/>
      <w:r w:rsidR="002A6CD6">
        <w:t xml:space="preserve"> bussipeatusele ligikaudse pindalaga 47 m</w:t>
      </w:r>
      <w:r w:rsidR="002A6CD6">
        <w:rPr>
          <w:rFonts w:ascii="Calibri" w:hAnsi="Calibri" w:cs="Calibri"/>
        </w:rPr>
        <w:t>²</w:t>
      </w:r>
      <w:r w:rsidR="002A6CD6">
        <w:t xml:space="preserve"> ja Kuressaare metskond 20 katastriüksusest 34801:008:0368, </w:t>
      </w:r>
      <w:proofErr w:type="spellStart"/>
      <w:r w:rsidR="002A6CD6">
        <w:t>äralõiget</w:t>
      </w:r>
      <w:proofErr w:type="spellEnd"/>
      <w:r w:rsidR="002A6CD6">
        <w:t xml:space="preserve"> bussipeatusele ligikaudse pindalaga 38 m</w:t>
      </w:r>
      <w:r w:rsidR="002A6CD6">
        <w:rPr>
          <w:rFonts w:ascii="Calibri" w:hAnsi="Calibri" w:cs="Calibri"/>
        </w:rPr>
        <w:t>²</w:t>
      </w:r>
      <w:r w:rsidR="002A6CD6">
        <w:t xml:space="preserve">. </w:t>
      </w:r>
      <w:r w:rsidR="00626077" w:rsidRPr="00C74973">
        <w:t xml:space="preserve">Nimetatud kinnisasjade </w:t>
      </w:r>
      <w:r w:rsidR="00780131" w:rsidRPr="00C74973">
        <w:t>valitseja on Kliimamin</w:t>
      </w:r>
      <w:r w:rsidR="00A93030" w:rsidRPr="00C74973">
        <w:t>i</w:t>
      </w:r>
      <w:r w:rsidR="00780131" w:rsidRPr="00C74973">
        <w:t xml:space="preserve">steerium ja </w:t>
      </w:r>
      <w:r w:rsidR="006F18F9" w:rsidRPr="00C74973">
        <w:t>volitatud asutus</w:t>
      </w:r>
      <w:r w:rsidR="000D4931" w:rsidRPr="00C74973">
        <w:t>eks on</w:t>
      </w:r>
      <w:r w:rsidR="006F18F9" w:rsidRPr="00C74973">
        <w:t xml:space="preserve"> RMK.</w:t>
      </w:r>
    </w:p>
    <w:p w:rsidR="00DD319E" w:rsidRPr="00C74973" w:rsidRDefault="00DD319E" w:rsidP="00C74973">
      <w:pPr>
        <w:pStyle w:val="Default"/>
        <w:jc w:val="both"/>
      </w:pPr>
    </w:p>
    <w:p w:rsidR="00B52B8B" w:rsidRPr="00561F16" w:rsidRDefault="00DD319E" w:rsidP="00B52B8B">
      <w:pPr>
        <w:jc w:val="both"/>
        <w:rPr>
          <w:color w:val="000000"/>
        </w:rPr>
      </w:pPr>
      <w:r w:rsidRPr="00C74973">
        <w:t xml:space="preserve">Esitatud dokumentides on kirjas, et </w:t>
      </w:r>
      <w:r w:rsidR="00B52B8B" w:rsidRPr="00561F16">
        <w:rPr>
          <w:color w:val="000000"/>
        </w:rPr>
        <w:t>Riigitee nr 77 Kuressaare Sääre KM 11,226–21,150 Mändjala-</w:t>
      </w:r>
      <w:proofErr w:type="spellStart"/>
      <w:r w:rsidR="00B52B8B" w:rsidRPr="00561F16">
        <w:rPr>
          <w:color w:val="000000"/>
        </w:rPr>
        <w:t>Läätsa</w:t>
      </w:r>
      <w:proofErr w:type="spellEnd"/>
      <w:r w:rsidR="00B52B8B" w:rsidRPr="00561F16">
        <w:rPr>
          <w:color w:val="000000"/>
        </w:rPr>
        <w:t xml:space="preserve"> rekonstrueerimisega seoses rajati kaks bussipeatuste ootepaviljoni </w:t>
      </w:r>
      <w:r w:rsidR="00F87CC1">
        <w:rPr>
          <w:color w:val="000000"/>
        </w:rPr>
        <w:t xml:space="preserve">eelpool nimetatud </w:t>
      </w:r>
      <w:r w:rsidR="00B52B8B" w:rsidRPr="00561F16">
        <w:rPr>
          <w:color w:val="000000"/>
        </w:rPr>
        <w:t>RMK halduses olevatele Eesti Vabariigile kuuluvatele maadele</w:t>
      </w:r>
      <w:r w:rsidR="00B52B8B">
        <w:rPr>
          <w:color w:val="000000"/>
        </w:rPr>
        <w:t>.</w:t>
      </w:r>
    </w:p>
    <w:p w:rsidR="00B52B8B" w:rsidRDefault="00B52B8B" w:rsidP="00B52B8B">
      <w:pPr>
        <w:jc w:val="both"/>
        <w:rPr>
          <w:color w:val="000000"/>
        </w:rPr>
      </w:pPr>
      <w:r w:rsidRPr="004E77B5">
        <w:rPr>
          <w:color w:val="000000"/>
        </w:rPr>
        <w:t xml:space="preserve">Maanteeameti (nüüd Transpordiamet) ja Saaremaa valla vahel sõlmitud koostöölepingu NR 1- 12/20/1896-1 punkti 2.4. järgi korraldab ja rahastab kohalik omavalitsus projekti raames bussipeatuste ootepaviljonide rajamiseks vajalike maade omandamist või nende koormamist piiratud asjaõigusega. </w:t>
      </w:r>
      <w:r>
        <w:rPr>
          <w:color w:val="000000"/>
        </w:rPr>
        <w:t>Vastavalt</w:t>
      </w:r>
      <w:r w:rsidRPr="004E77B5">
        <w:rPr>
          <w:color w:val="000000"/>
        </w:rPr>
        <w:t xml:space="preserve"> </w:t>
      </w:r>
      <w:r w:rsidR="00A54C03">
        <w:rPr>
          <w:color w:val="000000"/>
        </w:rPr>
        <w:t xml:space="preserve">nimetatud koostöökokkuleppe punktile ning tulenevalt </w:t>
      </w:r>
      <w:r w:rsidRPr="004E77B5">
        <w:rPr>
          <w:color w:val="000000"/>
        </w:rPr>
        <w:t>ühistranspordiseaduse § 13 lõi</w:t>
      </w:r>
      <w:r w:rsidR="00A54C03">
        <w:rPr>
          <w:color w:val="000000"/>
        </w:rPr>
        <w:t>k</w:t>
      </w:r>
      <w:r w:rsidRPr="004E77B5">
        <w:rPr>
          <w:color w:val="000000"/>
        </w:rPr>
        <w:t>e 1, punkt</w:t>
      </w:r>
      <w:r w:rsidR="00A54C03">
        <w:rPr>
          <w:color w:val="000000"/>
        </w:rPr>
        <w:t>ist</w:t>
      </w:r>
      <w:r w:rsidRPr="004E77B5">
        <w:rPr>
          <w:color w:val="000000"/>
        </w:rPr>
        <w:t xml:space="preserve"> 4 korraldab vallavalitsus oma haldusterritooriumil ühistranspordi taristu objektide planeerimist, rajamist, korrashoidu ja kasutamist ning rakendab meetmeid ühissõidukitele soodusliiklusolude loomiseks. Seega bussiootepaviljonide rajamiseks vajaliku maa omandab Saaremaa vald Eesti Vabariigilt endale ühistranspordiseadusest tulenevate kohustuste täitmiseks.</w:t>
      </w:r>
    </w:p>
    <w:p w:rsidR="001459A4" w:rsidRPr="00D06303" w:rsidRDefault="001459A4" w:rsidP="001459A4">
      <w:pPr>
        <w:jc w:val="both"/>
      </w:pPr>
    </w:p>
    <w:p w:rsidR="001459A4" w:rsidRDefault="001459A4" w:rsidP="001459A4">
      <w:pPr>
        <w:jc w:val="both"/>
      </w:pPr>
      <w:r w:rsidRPr="00D06303">
        <w:t xml:space="preserve">RMK juhatuse </w:t>
      </w:r>
      <w:r>
        <w:t xml:space="preserve">27.09.2022 </w:t>
      </w:r>
      <w:r w:rsidRPr="00D06303">
        <w:t xml:space="preserve"> otsusega nr 1-32/</w:t>
      </w:r>
      <w:r>
        <w:t>58</w:t>
      </w:r>
      <w:r w:rsidRPr="00D06303">
        <w:t xml:space="preserve"> andis RMK riigivara valitsejale seisukoha, et RMK </w:t>
      </w:r>
      <w:r>
        <w:t>ei vaja oma põhimäärusest tulenevate ülesannete täitmiseks osa Kuressaare metskond 278 kinnisasjast (</w:t>
      </w:r>
      <w:proofErr w:type="spellStart"/>
      <w:r>
        <w:t>äralõike</w:t>
      </w:r>
      <w:proofErr w:type="spellEnd"/>
      <w:r>
        <w:t xml:space="preserve"> ligikaudne pindala 47 m</w:t>
      </w:r>
      <w:r>
        <w:rPr>
          <w:rFonts w:ascii="Calibri" w:hAnsi="Calibri" w:cs="Calibri"/>
        </w:rPr>
        <w:t>²</w:t>
      </w:r>
      <w:r>
        <w:t>) ja osa Kuressaare metskond 20 kinnisasjast (</w:t>
      </w:r>
      <w:proofErr w:type="spellStart"/>
      <w:r>
        <w:t>äralõike</w:t>
      </w:r>
      <w:proofErr w:type="spellEnd"/>
      <w:r>
        <w:t xml:space="preserve"> ligikaudne pindala 38 m</w:t>
      </w:r>
      <w:r>
        <w:rPr>
          <w:rFonts w:ascii="Calibri" w:hAnsi="Calibri" w:cs="Calibri"/>
        </w:rPr>
        <w:t>²</w:t>
      </w:r>
      <w:r>
        <w:t>).</w:t>
      </w:r>
    </w:p>
    <w:p w:rsidR="00292995" w:rsidRDefault="00292995" w:rsidP="00B52B8B">
      <w:pPr>
        <w:jc w:val="both"/>
      </w:pPr>
    </w:p>
    <w:p w:rsidR="001459A4" w:rsidRDefault="00CB5001" w:rsidP="00B52B8B">
      <w:pPr>
        <w:jc w:val="both"/>
      </w:pPr>
      <w:r>
        <w:t>24.05.2023</w:t>
      </w:r>
      <w:r w:rsidR="00292995" w:rsidRPr="00D06303">
        <w:t xml:space="preserve"> kanti maakatastrisse </w:t>
      </w:r>
      <w:r>
        <w:t xml:space="preserve">Kuressaare metskond 278 katastriüksuse </w:t>
      </w:r>
      <w:r w:rsidR="00292995" w:rsidRPr="00D06303">
        <w:t xml:space="preserve">jagamisel tekkinud </w:t>
      </w:r>
      <w:r>
        <w:t>Laiaselja bussiootekoda</w:t>
      </w:r>
      <w:r w:rsidR="00292995" w:rsidRPr="00D06303">
        <w:t xml:space="preserve"> katastriüksus (katastritunnus </w:t>
      </w:r>
      <w:r>
        <w:t>71401:001:3477</w:t>
      </w:r>
      <w:r w:rsidR="00292995" w:rsidRPr="00D06303">
        <w:t xml:space="preserve">, registriosa nr </w:t>
      </w:r>
      <w:r>
        <w:t>23303850</w:t>
      </w:r>
      <w:r w:rsidR="00292995" w:rsidRPr="00D06303">
        <w:t xml:space="preserve">, pindala </w:t>
      </w:r>
      <w:r>
        <w:t>46</w:t>
      </w:r>
      <w:r w:rsidR="00292995" w:rsidRPr="00D06303">
        <w:t xml:space="preserve"> m², </w:t>
      </w:r>
      <w:r>
        <w:t>transpordi</w:t>
      </w:r>
      <w:r w:rsidR="00292995" w:rsidRPr="00D06303">
        <w:t>maa 100%, riigi kinnisvararegistri kood KV</w:t>
      </w:r>
      <w:r>
        <w:t xml:space="preserve">112039) ja Kuresaare metskond 20 katastriüksuse jagamisel tekkinud </w:t>
      </w:r>
      <w:proofErr w:type="spellStart"/>
      <w:r>
        <w:t>Keskranna</w:t>
      </w:r>
      <w:proofErr w:type="spellEnd"/>
      <w:r>
        <w:t xml:space="preserve"> bussiootekoda katastriüksus (katastritunnus 71401:001:3460, </w:t>
      </w:r>
      <w:r w:rsidRPr="00D06303">
        <w:t xml:space="preserve">registriosa nr </w:t>
      </w:r>
      <w:r>
        <w:t>23308550</w:t>
      </w:r>
      <w:r w:rsidRPr="00D06303">
        <w:t xml:space="preserve">, pindala </w:t>
      </w:r>
      <w:r>
        <w:t>38</w:t>
      </w:r>
      <w:r w:rsidRPr="00D06303">
        <w:t xml:space="preserve"> m², </w:t>
      </w:r>
      <w:r>
        <w:t>transpordi</w:t>
      </w:r>
      <w:r w:rsidRPr="00D06303">
        <w:t>maa 100%, riigi kinnisvararegistri kood KV</w:t>
      </w:r>
      <w:r>
        <w:t>112040).</w:t>
      </w:r>
    </w:p>
    <w:p w:rsidR="00405ED5" w:rsidRPr="00C74973" w:rsidRDefault="00405ED5" w:rsidP="00405ED5">
      <w:pPr>
        <w:spacing w:before="240"/>
        <w:jc w:val="both"/>
        <w:rPr>
          <w:color w:val="000000" w:themeColor="text1"/>
        </w:rPr>
      </w:pPr>
      <w:r w:rsidRPr="00C74973">
        <w:t xml:space="preserve">Vastavalt </w:t>
      </w:r>
      <w:r>
        <w:t>Saaremaa Vallavolikogu 22.02.2018</w:t>
      </w:r>
      <w:r w:rsidRPr="00C74973">
        <w:t xml:space="preserve"> määruse nr </w:t>
      </w:r>
      <w:r>
        <w:t>7</w:t>
      </w:r>
      <w:r w:rsidRPr="00C74973">
        <w:t xml:space="preserve"> „</w:t>
      </w:r>
      <w:r>
        <w:t xml:space="preserve">Vallavara </w:t>
      </w:r>
      <w:r w:rsidRPr="00C74973">
        <w:t xml:space="preserve">valitsemise kord“ § </w:t>
      </w:r>
      <w:r>
        <w:t>6</w:t>
      </w:r>
      <w:r w:rsidR="002C307E">
        <w:t xml:space="preserve"> </w:t>
      </w:r>
      <w:r w:rsidRPr="00C74973">
        <w:t xml:space="preserve"> lõike </w:t>
      </w:r>
      <w:r>
        <w:t>1 ja lõike 2 punktile 1</w:t>
      </w:r>
      <w:r w:rsidRPr="00C74973">
        <w:t xml:space="preserve"> otsustab </w:t>
      </w:r>
      <w:r w:rsidR="002C307E">
        <w:t xml:space="preserve">vallavara omandamise vallavara valitseja seadusega pandud ülesannete täitmiseks või volikogu poolt antud ülesannete täitmiseks vajalike asjade ostmisesek </w:t>
      </w:r>
      <w:r w:rsidR="002C307E">
        <w:lastRenderedPageBreak/>
        <w:t xml:space="preserve">või teenuste ja ehitustööde tellimiseks. </w:t>
      </w:r>
      <w:r w:rsidR="00F00752">
        <w:t xml:space="preserve">01.08.2023 on Saaremaa Vallavalitsus andnud korralduse nr 2-3/941 omandada Laiaselja bussiootekoda ja </w:t>
      </w:r>
      <w:proofErr w:type="spellStart"/>
      <w:r w:rsidR="00F00752">
        <w:t>Keskranna</w:t>
      </w:r>
      <w:proofErr w:type="spellEnd"/>
      <w:r w:rsidR="00F00752">
        <w:t xml:space="preserve"> bussiootekoda. </w:t>
      </w:r>
    </w:p>
    <w:p w:rsidR="00161EB3" w:rsidRDefault="00161EB3" w:rsidP="00CB7AF1">
      <w:pPr>
        <w:pStyle w:val="Snum"/>
      </w:pPr>
    </w:p>
    <w:p w:rsidR="006F18F9" w:rsidRPr="00D06303" w:rsidRDefault="006F18F9" w:rsidP="00CB7AF1">
      <w:pPr>
        <w:pStyle w:val="Snum"/>
      </w:pPr>
      <w:r w:rsidRPr="00D06303">
        <w:t xml:space="preserve">RVS §-s 96 sätestatud korras teatas RMK </w:t>
      </w:r>
      <w:r w:rsidR="008F6627">
        <w:t>06.06.2023</w:t>
      </w:r>
      <w:r w:rsidRPr="00D06303">
        <w:t xml:space="preserve"> riigi kinnisvararegistris </w:t>
      </w:r>
      <w:r w:rsidR="008F6627">
        <w:t>Laiaselja bussiootekoda</w:t>
      </w:r>
      <w:r w:rsidR="00793716">
        <w:t xml:space="preserve"> </w:t>
      </w:r>
      <w:r w:rsidRPr="00D06303">
        <w:t>kinnisasja</w:t>
      </w:r>
      <w:r w:rsidR="00793716">
        <w:t xml:space="preserve"> ja </w:t>
      </w:r>
      <w:proofErr w:type="spellStart"/>
      <w:r w:rsidR="008F6627">
        <w:t>Keskranna</w:t>
      </w:r>
      <w:proofErr w:type="spellEnd"/>
      <w:r w:rsidR="008F6627">
        <w:t xml:space="preserve"> bussiootekoda</w:t>
      </w:r>
      <w:r w:rsidR="00793716">
        <w:t xml:space="preserve"> kinnisasja</w:t>
      </w:r>
      <w:r w:rsidRPr="00D06303">
        <w:t xml:space="preserve"> võõrandamise kavatsusest (menetlus nr </w:t>
      </w:r>
      <w:r w:rsidR="00793716">
        <w:t>23-</w:t>
      </w:r>
      <w:r w:rsidR="008F6627">
        <w:t>4689</w:t>
      </w:r>
      <w:r w:rsidRPr="00D06303">
        <w:t>) ning palus teada anda kinnisasja</w:t>
      </w:r>
      <w:r w:rsidR="00793716">
        <w:t>de</w:t>
      </w:r>
      <w:r w:rsidRPr="00D06303">
        <w:t xml:space="preserve"> vajalikkusest. Seaduses sätestatud tähtaja jooksul ei esitanud õigustatud isikud taotlusi ega arvamusi kinnisasja</w:t>
      </w:r>
      <w:r w:rsidR="00793716">
        <w:t>de</w:t>
      </w:r>
      <w:r w:rsidRPr="00D06303">
        <w:t xml:space="preserve"> vajalikkuse kohta.</w:t>
      </w:r>
    </w:p>
    <w:p w:rsidR="00CB7AF1" w:rsidRDefault="00CB7AF1" w:rsidP="00CB7AF1">
      <w:pPr>
        <w:pStyle w:val="Default"/>
      </w:pPr>
    </w:p>
    <w:p w:rsidR="006F18F9" w:rsidRDefault="00CB7AF1" w:rsidP="00CB7AF1">
      <w:pPr>
        <w:pStyle w:val="Snum"/>
      </w:pPr>
      <w:r w:rsidRPr="00CB7AF1">
        <w:t>Tulenevalt RVS § 46 on RMK välja selgitanud kinnisasja väärtuse. RMK leiab, et kinnisasja hariliku väärtuse määramiseks ei ole hindamisaruande tellimine vajalik, kuna tegemist on transpordimaaga, mille suurusest ja kujust tingituna ei ole maa alternatiivne kasutus reaalne. Seega võib kinnisasja parimaks kasutuseks pidada kasutust transpordimaana. Vabaturutehingud transpordimaadega on pigem harvad ja juhuslikud, mistõttu transpordimaade aktiivne turg Eestis puudub. Tulenevalt 09.03.2023 määruse nr 22 „Kinnisasja erakorralise hindamise kord“ § 12 lg 5 võib riigile kuuluval kinnisasjal aktiivse turu puudumisel kasutada väärtusena kinnisasja jääkmaksumust bilansis, kui kinnisasja jääkmaksumus bilansis kajastab õiglast väärtust ja kinnisasi võõrandatakse või antakse kasutusele avaliku sektori üksusele. Sama määruse § 13 p 2 sätestab, et aktiivne turg loetakse puuduvaks kinnisasjadel, mille olemasolev või kavandatav kasutus on seotud üksnes tehnovõrgu ja –rajatise või teega. Seetõttu puudub vajadus hariliku väärtuse väljaselgitamiseks kinnisasja võõrandamistehingu alusel ja kinnisasja väärtuseks loetakse nende bilansiline väärtus.</w:t>
      </w:r>
      <w:r w:rsidR="003E555E">
        <w:t xml:space="preserve"> Seega loetakse </w:t>
      </w:r>
      <w:r w:rsidR="009235B1">
        <w:t>Laiaselja bussiootekoda kinnisasja väärtuseks 0</w:t>
      </w:r>
      <w:r w:rsidR="003E555E">
        <w:t xml:space="preserve"> eurot ja </w:t>
      </w:r>
      <w:proofErr w:type="spellStart"/>
      <w:r w:rsidR="009235B1">
        <w:t>Keskranna</w:t>
      </w:r>
      <w:proofErr w:type="spellEnd"/>
      <w:r w:rsidR="009235B1">
        <w:t xml:space="preserve"> bussiootekoda kinnisasja</w:t>
      </w:r>
      <w:r w:rsidR="003E555E">
        <w:t xml:space="preserve"> väärtuseks 0 eurot.</w:t>
      </w:r>
    </w:p>
    <w:p w:rsidR="003E555E" w:rsidRPr="00CB7AF1" w:rsidRDefault="003E555E" w:rsidP="00CB7AF1">
      <w:pPr>
        <w:pStyle w:val="Snum"/>
        <w:rPr>
          <w:color w:val="000000"/>
        </w:rPr>
      </w:pPr>
    </w:p>
    <w:p w:rsidR="006F18F9" w:rsidRPr="00D06303" w:rsidRDefault="004A7CC1" w:rsidP="00CB7AF1">
      <w:pPr>
        <w:pStyle w:val="Snum"/>
      </w:pPr>
      <w:r>
        <w:t>Saaremaa</w:t>
      </w:r>
      <w:r w:rsidR="003415F9">
        <w:t xml:space="preserve"> Vallavalitsus</w:t>
      </w:r>
      <w:r w:rsidR="006F18F9" w:rsidRPr="00D06303">
        <w:t xml:space="preserve"> on </w:t>
      </w:r>
      <w:r>
        <w:t>02.08.2023</w:t>
      </w:r>
      <w:r w:rsidR="006F18F9" w:rsidRPr="00D06303">
        <w:t xml:space="preserve"> kirjaga nr </w:t>
      </w:r>
      <w:r>
        <w:t>6-2/3979-2</w:t>
      </w:r>
      <w:r w:rsidR="006F18F9" w:rsidRPr="00D06303">
        <w:t xml:space="preserve"> nõustunud kinnisasja</w:t>
      </w:r>
      <w:r w:rsidR="003415F9">
        <w:t>de</w:t>
      </w:r>
      <w:r w:rsidR="006F18F9" w:rsidRPr="00D06303">
        <w:t>le määratud väärtus</w:t>
      </w:r>
      <w:r w:rsidR="003415F9">
        <w:t>t</w:t>
      </w:r>
      <w:r w:rsidR="006F18F9" w:rsidRPr="00D06303">
        <w:t>ega ja võõrandamisega kaasnevate kulude tasumisega.</w:t>
      </w:r>
    </w:p>
    <w:p w:rsidR="006F18F9" w:rsidRPr="00D06303" w:rsidRDefault="006F18F9" w:rsidP="00CB7AF1">
      <w:pPr>
        <w:pStyle w:val="Snum"/>
      </w:pPr>
    </w:p>
    <w:p w:rsidR="006F18F9" w:rsidRPr="00D06303" w:rsidRDefault="006F18F9" w:rsidP="006F18F9">
      <w:pPr>
        <w:jc w:val="both"/>
      </w:pPr>
      <w:r w:rsidRPr="00D06303">
        <w:t>RVS § 29 lõike 1 kohaselt võib riigivara võõrandada, kui vara ei ole riigivara valitsejale vajalik ning kui vara on vajalik RVS § 33 lõikes 1 nimetatud juhtudel. RVS § 29 lõikes 2 ja § 96 sätestatud alustel on välja selgitatud, et kinnisasjad ei ole vajalikud riigivara valitsejatele.</w:t>
      </w:r>
    </w:p>
    <w:p w:rsidR="006F18F9" w:rsidRPr="009B23F0" w:rsidRDefault="006F18F9" w:rsidP="006F18F9">
      <w:pPr>
        <w:spacing w:before="240"/>
        <w:jc w:val="both"/>
      </w:pPr>
      <w:r w:rsidRPr="00D06303">
        <w:t xml:space="preserve">RVS § 33 lg 1 punkti 1 kohaselt võib riigivara tasuta võõrandada, kui vara on vajalik kohaliku omavalitsuse üksusele tema seadusest tulenevate ülesannete täitmiseks. Kohaliku omavalitsuse korralduse seaduse (edaspidi </w:t>
      </w:r>
      <w:r w:rsidRPr="00D06303">
        <w:rPr>
          <w:i/>
        </w:rPr>
        <w:t>KOKS</w:t>
      </w:r>
      <w:r w:rsidRPr="00D06303">
        <w:t xml:space="preserve">) § 6 lõike </w:t>
      </w:r>
      <w:r w:rsidR="008E0E74">
        <w:t>1 kohaselt on kohaliku omavalitsusüksuse ülesanne korraldada</w:t>
      </w:r>
      <w:r w:rsidR="009E69FD" w:rsidRPr="009E69FD">
        <w:rPr>
          <w:rFonts w:ascii="Arial" w:hAnsi="Arial" w:cs="Arial"/>
          <w:color w:val="202020"/>
          <w:sz w:val="21"/>
          <w:szCs w:val="21"/>
          <w:shd w:val="clear" w:color="auto" w:fill="FFFFFF"/>
        </w:rPr>
        <w:t xml:space="preserve"> </w:t>
      </w:r>
      <w:r w:rsidR="009E69FD" w:rsidRPr="009E69FD">
        <w:rPr>
          <w:color w:val="202020"/>
          <w:shd w:val="clear" w:color="auto" w:fill="FFFFFF"/>
        </w:rPr>
        <w:t>valla- või linnasisest ühistransporti ning valla või linna teede ehitamist ja korrashoidu</w:t>
      </w:r>
      <w:r w:rsidR="009E69FD">
        <w:rPr>
          <w:color w:val="202020"/>
          <w:shd w:val="clear" w:color="auto" w:fill="FFFFFF"/>
        </w:rPr>
        <w:t>.</w:t>
      </w:r>
    </w:p>
    <w:p w:rsidR="006F18F9" w:rsidRPr="00D06303" w:rsidRDefault="006F18F9" w:rsidP="006F18F9">
      <w:pPr>
        <w:jc w:val="both"/>
      </w:pPr>
    </w:p>
    <w:p w:rsidR="00BE2AEB" w:rsidRPr="00803586" w:rsidRDefault="00BE2AEB" w:rsidP="00BE2AEB">
      <w:pPr>
        <w:pStyle w:val="Vahedeta"/>
        <w:jc w:val="both"/>
        <w:rPr>
          <w:highlight w:val="yellow"/>
        </w:rPr>
      </w:pPr>
      <w:r w:rsidRPr="00BE2AEB">
        <w:t>RVS § 33 lõigetest 3</w:t>
      </w:r>
      <w:r w:rsidRPr="00BE2AEB">
        <w:rPr>
          <w:vertAlign w:val="superscript"/>
        </w:rPr>
        <w:t>1</w:t>
      </w:r>
      <w:r w:rsidRPr="00BE2AEB">
        <w:t>-5 tulenevalt peab riigivara valitseja kasutuslepingus sätestama hüvitise ja leppetrahvi omandatud kinnisasja edasivõõrandamise või hoonestusõigusega koormamise ja mittesihtotstarbelise kasutamise eest. Antud juhul on võõrandatava</w:t>
      </w:r>
      <w:r w:rsidR="007E0564">
        <w:t>te</w:t>
      </w:r>
      <w:r w:rsidRPr="00BE2AEB">
        <w:t xml:space="preserve"> kinnisasja</w:t>
      </w:r>
      <w:r w:rsidR="007E0564">
        <w:t>de bilansilised</w:t>
      </w:r>
      <w:r w:rsidRPr="00BE2AEB">
        <w:t xml:space="preserve"> maksumus</w:t>
      </w:r>
      <w:r w:rsidR="007E0564">
        <w:t>ed</w:t>
      </w:r>
      <w:r w:rsidRPr="00BE2AEB">
        <w:t xml:space="preserve"> </w:t>
      </w:r>
      <w:r w:rsidR="001D5F4E">
        <w:t>mõlema kinnisasja puhul</w:t>
      </w:r>
      <w:r w:rsidR="007E0564">
        <w:t xml:space="preserve"> 0 eurot</w:t>
      </w:r>
      <w:r w:rsidRPr="00BE2AEB">
        <w:t xml:space="preserve">. RVS § 8 lõike 4 kohaselt peab riigivara valitseja juhinduma põhimõttest, et tehes riigivaraga mis tahes toiminguid või tehinguid tuleb suurendada kasu ja vältida kahju, mis riik võib nendest toimingutest või tehingutest saada. Kuivõrd hüvitise ja leppetrahvi summa on võrreldes seonduva töömahuga ebamõistlikult väike, ei sätestata kasutuslepingus </w:t>
      </w:r>
      <w:r w:rsidR="00C23492">
        <w:t>Saaremaa</w:t>
      </w:r>
      <w:r w:rsidRPr="00BE2AEB">
        <w:t xml:space="preserve"> vallale kohustust hüvitist ja leppetrahvi tasuda. RVS § 33 lõike 5 alusel on riigil õigus nõuda vallalt kinnisasja sihtotstarbelist kasutamist</w:t>
      </w:r>
      <w:r>
        <w:t>.</w:t>
      </w:r>
    </w:p>
    <w:p w:rsidR="006F18F9" w:rsidRDefault="006F18F9" w:rsidP="006F18F9">
      <w:pPr>
        <w:jc w:val="both"/>
      </w:pPr>
    </w:p>
    <w:p w:rsidR="006F18F9" w:rsidRPr="00D06303" w:rsidRDefault="006F18F9" w:rsidP="006F18F9">
      <w:pPr>
        <w:jc w:val="both"/>
      </w:pPr>
      <w:r w:rsidRPr="00D06303">
        <w:lastRenderedPageBreak/>
        <w:t xml:space="preserve">RVS § 33 lõikest 7 tulenevalt kohustub riigivara valitseja riigivara võõrandamise lepingus sätestama </w:t>
      </w:r>
      <w:r w:rsidR="00BD2873">
        <w:t>Saaremaa</w:t>
      </w:r>
      <w:r>
        <w:t xml:space="preserve"> </w:t>
      </w:r>
      <w:r w:rsidRPr="00D06303">
        <w:t>vallale kohustuse teatada kinnisasja</w:t>
      </w:r>
      <w:r w:rsidR="003976A8">
        <w:t>de</w:t>
      </w:r>
      <w:r w:rsidRPr="00D06303">
        <w:t xml:space="preserve"> võõrandamisest või hoonestusõiguse seadmisest.</w:t>
      </w:r>
      <w:r>
        <w:t xml:space="preserve"> RVS § 33 lõike 1¹ kohaselt selgitab kohaliku omavalitsuse üksus mõistliku aja jooksul enne omandatud kinnisasja võõrandamist või hoonestusõigusega koormamist välja kinnisasja vajalikkuse riigile.</w:t>
      </w:r>
      <w:bookmarkStart w:id="0" w:name="_GoBack"/>
      <w:bookmarkEnd w:id="0"/>
    </w:p>
    <w:p w:rsidR="006F18F9" w:rsidRPr="00D06303" w:rsidRDefault="006F18F9" w:rsidP="006F18F9">
      <w:pPr>
        <w:pStyle w:val="Normaallaadveeb"/>
        <w:spacing w:before="0" w:after="0" w:afterAutospacing="0"/>
        <w:jc w:val="both"/>
        <w:rPr>
          <w:lang w:val="et-EE"/>
        </w:rPr>
      </w:pPr>
      <w:bookmarkStart w:id="1" w:name="para33lg5"/>
    </w:p>
    <w:bookmarkEnd w:id="1"/>
    <w:p w:rsidR="006F18F9" w:rsidRPr="00D06303" w:rsidRDefault="00ED65D8" w:rsidP="00CB7AF1">
      <w:pPr>
        <w:pStyle w:val="Snum"/>
      </w:pPr>
      <w:r>
        <w:t>Saaremaa</w:t>
      </w:r>
      <w:r w:rsidR="006F18F9" w:rsidRPr="00D06303">
        <w:t xml:space="preserve"> vallale kinnisasja</w:t>
      </w:r>
      <w:r w:rsidR="00EF4C78">
        <w:t>de</w:t>
      </w:r>
      <w:r w:rsidR="006F18F9" w:rsidRPr="00D06303">
        <w:t xml:space="preserve"> võõrandamine ei ole käsitletav riigiabi andmisena, kuna</w:t>
      </w:r>
      <w:r w:rsidR="00EF4C78">
        <w:t xml:space="preserve"> vald soovib kasutada kinnisasju</w:t>
      </w:r>
      <w:r w:rsidR="006F18F9" w:rsidRPr="00D06303">
        <w:t xml:space="preserve"> oma seadusest tulenevate avalike ülesannete täitmiseks, millel ei ole majanduslikku iseloomu.</w:t>
      </w:r>
    </w:p>
    <w:p w:rsidR="006F18F9" w:rsidRPr="00D06303" w:rsidRDefault="006F18F9" w:rsidP="006F18F9">
      <w:pPr>
        <w:spacing w:before="360" w:after="240"/>
        <w:jc w:val="both"/>
      </w:pPr>
      <w:r>
        <w:t>RVS § 37 lõike</w:t>
      </w:r>
      <w:r w:rsidRPr="00D06303">
        <w:t xml:space="preserve"> 1 kohaselt </w:t>
      </w:r>
      <w:r>
        <w:t>otsustab riigivara võõrandamise riigivara valitseja. RVS § 37 lõike 4 punkti 7 kohaselt ei pea riigivara võõrandamiseks taotlema Vabariigi Valitsuse nõusolekut, kui kinnisasi võõrandatakse kohaliku omavalitsuse üksusele.</w:t>
      </w:r>
    </w:p>
    <w:p w:rsidR="006F18F9" w:rsidRPr="00D06303" w:rsidRDefault="006F18F9" w:rsidP="006F18F9">
      <w:pPr>
        <w:numPr>
          <w:ilvl w:val="0"/>
          <w:numId w:val="1"/>
        </w:numPr>
        <w:spacing w:before="360" w:after="240"/>
        <w:ind w:hanging="720"/>
        <w:jc w:val="both"/>
      </w:pPr>
      <w:r w:rsidRPr="00D06303">
        <w:t>OTSUS</w:t>
      </w:r>
    </w:p>
    <w:p w:rsidR="006F18F9" w:rsidRPr="00D06303" w:rsidRDefault="006F18F9" w:rsidP="006F18F9">
      <w:pPr>
        <w:tabs>
          <w:tab w:val="num" w:pos="720"/>
        </w:tabs>
        <w:jc w:val="both"/>
      </w:pPr>
      <w:r w:rsidRPr="00D06303">
        <w:t>Tuginedes RVS § 29 lõike 1 punktidele 1 ja 2, § 30 lõike 1 punktile 3, § 33 lõike 1 punktile 1 ja lõigetele </w:t>
      </w:r>
      <w:r w:rsidR="009F4922">
        <w:t xml:space="preserve">5 ja </w:t>
      </w:r>
      <w:r w:rsidRPr="00D06303">
        <w:t xml:space="preserve">7, § 37 lõikele 1 ja lõike 2 punktile 1, § 38 lõikele 1, § 48 lõikele 1, § 49 lõigetele 2 ja 3, § 50 lõikele 1, §-le 63 ning kooskõlas KOKS § 6 lõikega </w:t>
      </w:r>
      <w:r w:rsidR="009F4922">
        <w:t>1</w:t>
      </w:r>
      <w:r w:rsidRPr="00D06303">
        <w:t>:</w:t>
      </w:r>
    </w:p>
    <w:p w:rsidR="006F18F9" w:rsidRPr="00D06303" w:rsidRDefault="006F18F9" w:rsidP="006F18F9">
      <w:pPr>
        <w:tabs>
          <w:tab w:val="num" w:pos="720"/>
        </w:tabs>
        <w:jc w:val="both"/>
      </w:pPr>
    </w:p>
    <w:p w:rsidR="00B969B3" w:rsidRDefault="006F18F9" w:rsidP="006F18F9">
      <w:pPr>
        <w:ind w:left="709" w:hanging="709"/>
        <w:jc w:val="both"/>
      </w:pPr>
      <w:r w:rsidRPr="00D06303">
        <w:t>2.1.</w:t>
      </w:r>
      <w:r w:rsidRPr="00D06303">
        <w:tab/>
        <w:t xml:space="preserve">Võõrandada </w:t>
      </w:r>
      <w:r>
        <w:t xml:space="preserve">otsustuskorras </w:t>
      </w:r>
      <w:r w:rsidRPr="00D06303">
        <w:t xml:space="preserve">tasuta </w:t>
      </w:r>
      <w:r w:rsidR="003F06C2">
        <w:t>Saaremaa</w:t>
      </w:r>
      <w:r w:rsidRPr="00D06303">
        <w:t xml:space="preserve"> vallale </w:t>
      </w:r>
      <w:r w:rsidR="00313C8E">
        <w:t>Kliima</w:t>
      </w:r>
      <w:r w:rsidRPr="00D06303">
        <w:t>ministeeriumi valitsemisel olev</w:t>
      </w:r>
      <w:r w:rsidR="00B969B3">
        <w:t xml:space="preserve">ad: </w:t>
      </w:r>
    </w:p>
    <w:p w:rsidR="00B969B3" w:rsidRDefault="00B969B3" w:rsidP="003F06C2">
      <w:pPr>
        <w:pStyle w:val="Default"/>
        <w:ind w:left="709"/>
        <w:jc w:val="both"/>
      </w:pPr>
      <w:r>
        <w:t xml:space="preserve">2.1.1 </w:t>
      </w:r>
      <w:r w:rsidR="009959A8">
        <w:t xml:space="preserve"> </w:t>
      </w:r>
      <w:r w:rsidR="003F06C2">
        <w:t>Saaremaa vallas Mändjala külas asuv Laiaselja bussiootekoda</w:t>
      </w:r>
      <w:r w:rsidR="003F06C2" w:rsidRPr="00D06303">
        <w:t xml:space="preserve"> </w:t>
      </w:r>
      <w:r w:rsidR="003F06C2">
        <w:t xml:space="preserve">kinnisasi </w:t>
      </w:r>
      <w:r w:rsidR="003F06C2" w:rsidRPr="00D06303">
        <w:t xml:space="preserve"> (katastritunnus </w:t>
      </w:r>
      <w:r w:rsidR="003F06C2">
        <w:t>71401:001:3477</w:t>
      </w:r>
      <w:r w:rsidR="003F06C2" w:rsidRPr="00D06303">
        <w:t xml:space="preserve">, registriosa nr </w:t>
      </w:r>
      <w:r w:rsidR="003F06C2">
        <w:t xml:space="preserve">    23303850</w:t>
      </w:r>
      <w:r w:rsidR="003F06C2" w:rsidRPr="00D06303">
        <w:t xml:space="preserve">, pindala </w:t>
      </w:r>
      <w:r w:rsidR="003F06C2">
        <w:t>46</w:t>
      </w:r>
      <w:r w:rsidR="003F06C2" w:rsidRPr="00D06303">
        <w:t xml:space="preserve"> m², </w:t>
      </w:r>
      <w:r w:rsidR="003F06C2">
        <w:t>transpordi</w:t>
      </w:r>
      <w:r w:rsidR="003F06C2" w:rsidRPr="00D06303">
        <w:t>maa 100%, riigi kinnisvararegistri kood KV</w:t>
      </w:r>
      <w:r w:rsidR="003F06C2">
        <w:t>112039);</w:t>
      </w:r>
    </w:p>
    <w:p w:rsidR="00E40825" w:rsidRPr="00C74973" w:rsidRDefault="00E40825" w:rsidP="000B3AAA">
      <w:pPr>
        <w:pStyle w:val="Default"/>
        <w:ind w:left="709" w:firstLine="11"/>
        <w:jc w:val="both"/>
      </w:pPr>
      <w:r>
        <w:t xml:space="preserve">2.1.2 </w:t>
      </w:r>
      <w:r w:rsidR="00435466">
        <w:t xml:space="preserve">  Saaremaa vallas </w:t>
      </w:r>
      <w:proofErr w:type="spellStart"/>
      <w:r w:rsidR="00435466">
        <w:t>Keskranna</w:t>
      </w:r>
      <w:proofErr w:type="spellEnd"/>
      <w:r w:rsidR="00435466">
        <w:t xml:space="preserve"> külas asuv </w:t>
      </w:r>
      <w:proofErr w:type="spellStart"/>
      <w:r w:rsidR="00435466">
        <w:t>Keskranna</w:t>
      </w:r>
      <w:proofErr w:type="spellEnd"/>
      <w:r w:rsidR="00435466">
        <w:t xml:space="preserve"> bussiootekoda kinnisasi (katastritunnus 71401:001:3460, </w:t>
      </w:r>
      <w:r w:rsidR="00435466" w:rsidRPr="00D06303">
        <w:t xml:space="preserve">registriosa nr </w:t>
      </w:r>
      <w:r w:rsidR="00435466">
        <w:t>23308550</w:t>
      </w:r>
      <w:r w:rsidR="00435466" w:rsidRPr="00D06303">
        <w:t xml:space="preserve">, pindala </w:t>
      </w:r>
      <w:r w:rsidR="00435466">
        <w:t>38</w:t>
      </w:r>
      <w:r w:rsidR="00435466" w:rsidRPr="00D06303">
        <w:t xml:space="preserve"> m², </w:t>
      </w:r>
      <w:r w:rsidR="00435466">
        <w:t>transpordi</w:t>
      </w:r>
      <w:r w:rsidR="00435466" w:rsidRPr="00D06303">
        <w:t>maa 100%, riigi kinnisvararegistri kood KV</w:t>
      </w:r>
      <w:r w:rsidR="00435466">
        <w:t>112040).</w:t>
      </w:r>
    </w:p>
    <w:p w:rsidR="006F18F9" w:rsidRPr="00D06303" w:rsidRDefault="006F18F9" w:rsidP="006F18F9">
      <w:pPr>
        <w:pStyle w:val="Laad1"/>
        <w:numPr>
          <w:ilvl w:val="0"/>
          <w:numId w:val="0"/>
        </w:numPr>
        <w:ind w:left="709" w:hanging="709"/>
      </w:pPr>
      <w:r w:rsidRPr="00D06303">
        <w:t>2.2.</w:t>
      </w:r>
      <w:r w:rsidRPr="00D06303">
        <w:tab/>
        <w:t>Sõlmida 2 kuu jooksul arvates käesolevast otsusest kinnisasja</w:t>
      </w:r>
      <w:r w:rsidR="009118A2">
        <w:t>de</w:t>
      </w:r>
      <w:r w:rsidRPr="00D06303">
        <w:t xml:space="preserve"> võõrandamise leping, sätestades lepingus vähemalt järgmised tingimused:</w:t>
      </w:r>
    </w:p>
    <w:p w:rsidR="006F18F9" w:rsidRDefault="00DF193A" w:rsidP="006F18F9">
      <w:pPr>
        <w:pStyle w:val="Laad3"/>
        <w:numPr>
          <w:ilvl w:val="0"/>
          <w:numId w:val="0"/>
        </w:numPr>
        <w:ind w:left="720" w:hanging="720"/>
      </w:pPr>
      <w:r>
        <w:t>2.</w:t>
      </w:r>
      <w:r w:rsidR="008919F1">
        <w:t>2.1</w:t>
      </w:r>
      <w:r w:rsidR="006F18F9" w:rsidRPr="00D06303">
        <w:t>.</w:t>
      </w:r>
      <w:r w:rsidR="006F18F9" w:rsidRPr="00D06303">
        <w:tab/>
      </w:r>
      <w:r w:rsidR="007C7105">
        <w:t>Laiaselja bussiooteko</w:t>
      </w:r>
      <w:r w:rsidR="009A6429">
        <w:t>d</w:t>
      </w:r>
      <w:r w:rsidR="007C7105">
        <w:t>a</w:t>
      </w:r>
      <w:r w:rsidR="009A6429">
        <w:t xml:space="preserve"> kinnisasja</w:t>
      </w:r>
      <w:r w:rsidR="00D94752">
        <w:t xml:space="preserve"> harilik väärtus on 0 eurot, </w:t>
      </w:r>
      <w:proofErr w:type="spellStart"/>
      <w:r w:rsidR="007C7105">
        <w:t>Keskranna</w:t>
      </w:r>
      <w:proofErr w:type="spellEnd"/>
      <w:r w:rsidR="007C7105">
        <w:t xml:space="preserve"> bussiooteko</w:t>
      </w:r>
      <w:r w:rsidR="009A6429">
        <w:t>d</w:t>
      </w:r>
      <w:r w:rsidR="007C7105">
        <w:t>a</w:t>
      </w:r>
      <w:r w:rsidR="00D94752">
        <w:t xml:space="preserve"> </w:t>
      </w:r>
      <w:r w:rsidR="009A6429">
        <w:t xml:space="preserve">kinnisasja </w:t>
      </w:r>
      <w:r w:rsidR="00D94752">
        <w:t>harilik väärtus on 0 eurot;</w:t>
      </w:r>
      <w:r w:rsidR="006F18F9" w:rsidRPr="00D06303">
        <w:t xml:space="preserve"> </w:t>
      </w:r>
    </w:p>
    <w:p w:rsidR="006F18F9" w:rsidRDefault="006F18F9" w:rsidP="006F18F9">
      <w:pPr>
        <w:pStyle w:val="Laad3"/>
        <w:numPr>
          <w:ilvl w:val="0"/>
          <w:numId w:val="0"/>
        </w:numPr>
        <w:ind w:left="720" w:hanging="720"/>
      </w:pPr>
      <w:r w:rsidRPr="00D06303">
        <w:t>2.</w:t>
      </w:r>
      <w:r w:rsidR="008919F1">
        <w:t>2.2.</w:t>
      </w:r>
      <w:r w:rsidRPr="00D06303">
        <w:tab/>
      </w:r>
      <w:r w:rsidR="00BF6A30">
        <w:t>Saaremaa</w:t>
      </w:r>
      <w:r w:rsidR="00DF193A">
        <w:t xml:space="preserve"> vald on kohustatud omandatavaid kinnisasju kasutama sihtotstarbeliselt</w:t>
      </w:r>
      <w:r w:rsidRPr="00D06303">
        <w:t>;</w:t>
      </w:r>
    </w:p>
    <w:p w:rsidR="006F18F9" w:rsidRPr="00D06303" w:rsidRDefault="006F18F9" w:rsidP="006F18F9">
      <w:pPr>
        <w:pStyle w:val="Laad3"/>
        <w:numPr>
          <w:ilvl w:val="0"/>
          <w:numId w:val="0"/>
        </w:numPr>
        <w:ind w:left="720" w:hanging="720"/>
      </w:pPr>
      <w:r w:rsidRPr="00D06303">
        <w:t>2.</w:t>
      </w:r>
      <w:r w:rsidR="008919F1">
        <w:t>2.3.</w:t>
      </w:r>
      <w:r w:rsidRPr="00D06303">
        <w:tab/>
      </w:r>
      <w:r w:rsidR="00BF6A30">
        <w:t>Saaremaa</w:t>
      </w:r>
      <w:r w:rsidRPr="00D06303">
        <w:t xml:space="preserve"> Vallavalitsusel on kohustus teatada koheselt </w:t>
      </w:r>
      <w:r>
        <w:t>riigivara valitsejat</w:t>
      </w:r>
      <w:r w:rsidRPr="00D06303">
        <w:t xml:space="preserve"> omandatava</w:t>
      </w:r>
      <w:r w:rsidR="00DF193A">
        <w:t>te</w:t>
      </w:r>
      <w:r w:rsidRPr="00D06303">
        <w:t xml:space="preserve"> kinnisasja</w:t>
      </w:r>
      <w:r w:rsidR="00DF193A">
        <w:t>de</w:t>
      </w:r>
      <w:r w:rsidRPr="00D06303">
        <w:t xml:space="preserve"> võõrandamisest või hoonestusõigusega koormamisest</w:t>
      </w:r>
      <w:r>
        <w:t xml:space="preserve"> ning selgitada välja kinnisasja</w:t>
      </w:r>
      <w:r w:rsidR="00DF193A">
        <w:t>de</w:t>
      </w:r>
      <w:r>
        <w:t xml:space="preserve"> vajalikkus riigile</w:t>
      </w:r>
      <w:r w:rsidRPr="00D06303">
        <w:t>;</w:t>
      </w:r>
    </w:p>
    <w:p w:rsidR="006F18F9" w:rsidRPr="00D06303" w:rsidRDefault="006F18F9" w:rsidP="006F18F9">
      <w:pPr>
        <w:pStyle w:val="Laad3"/>
        <w:numPr>
          <w:ilvl w:val="0"/>
          <w:numId w:val="0"/>
        </w:numPr>
        <w:ind w:left="720" w:hanging="720"/>
      </w:pPr>
      <w:r w:rsidRPr="00D06303">
        <w:t>2.</w:t>
      </w:r>
      <w:r w:rsidR="008919F1">
        <w:t>2.4.</w:t>
      </w:r>
      <w:r w:rsidRPr="00D06303">
        <w:tab/>
        <w:t>kinnisasja</w:t>
      </w:r>
      <w:r w:rsidR="008919F1">
        <w:t>de</w:t>
      </w:r>
      <w:r w:rsidRPr="00D06303">
        <w:t xml:space="preserve"> võõrandamisega seotud kulud kohustub tasuma </w:t>
      </w:r>
      <w:r w:rsidR="008D643D">
        <w:t>Saaremaa</w:t>
      </w:r>
      <w:r w:rsidR="008919F1">
        <w:t xml:space="preserve"> </w:t>
      </w:r>
      <w:r w:rsidRPr="00D06303">
        <w:t>Vallavalitsus;</w:t>
      </w:r>
    </w:p>
    <w:p w:rsidR="006F18F9" w:rsidRPr="00D06303" w:rsidRDefault="006F18F9" w:rsidP="006F18F9">
      <w:pPr>
        <w:pStyle w:val="Laad3"/>
        <w:numPr>
          <w:ilvl w:val="0"/>
          <w:numId w:val="0"/>
        </w:numPr>
        <w:ind w:left="720" w:hanging="720"/>
      </w:pPr>
      <w:r w:rsidRPr="00D06303">
        <w:t>2.</w:t>
      </w:r>
      <w:r w:rsidR="008919F1">
        <w:t>2.5.</w:t>
      </w:r>
      <w:r w:rsidRPr="00D06303">
        <w:tab/>
        <w:t>lepingu tingimuste muutmine on lubatud, kui see ei kahjusta riigi kui lepingupoole huve.</w:t>
      </w:r>
    </w:p>
    <w:p w:rsidR="006F18F9" w:rsidRPr="00D06303" w:rsidRDefault="002F1EF6" w:rsidP="006F18F9">
      <w:pPr>
        <w:pStyle w:val="Laad1"/>
        <w:numPr>
          <w:ilvl w:val="0"/>
          <w:numId w:val="0"/>
        </w:numPr>
      </w:pPr>
      <w:r>
        <w:t>2.3</w:t>
      </w:r>
      <w:r w:rsidR="008919F1">
        <w:t>.</w:t>
      </w:r>
      <w:r w:rsidR="006F18F9">
        <w:t xml:space="preserve"> </w:t>
      </w:r>
      <w:r w:rsidR="006F18F9">
        <w:tab/>
      </w:r>
      <w:r w:rsidR="006F18F9" w:rsidRPr="00D06303">
        <w:t>Määrata lepingu sõlmimise ja avalikustamise korraldajaks RMK.</w:t>
      </w:r>
    </w:p>
    <w:p w:rsidR="006F18F9" w:rsidRPr="00D06303" w:rsidRDefault="006F18F9" w:rsidP="006F18F9">
      <w:pPr>
        <w:pStyle w:val="Kehatekst"/>
        <w:tabs>
          <w:tab w:val="num" w:pos="540"/>
          <w:tab w:val="left" w:pos="1080"/>
        </w:tabs>
        <w:spacing w:before="240" w:after="240"/>
        <w:ind w:left="540" w:hanging="540"/>
        <w:jc w:val="both"/>
      </w:pPr>
    </w:p>
    <w:p w:rsidR="006F18F9" w:rsidRPr="00D06303" w:rsidRDefault="006F18F9" w:rsidP="006F18F9">
      <w:pPr>
        <w:numPr>
          <w:ilvl w:val="0"/>
          <w:numId w:val="1"/>
        </w:numPr>
        <w:tabs>
          <w:tab w:val="left" w:pos="709"/>
        </w:tabs>
        <w:ind w:left="709" w:hanging="709"/>
        <w:jc w:val="both"/>
      </w:pPr>
      <w:r w:rsidRPr="00D06303">
        <w:lastRenderedPageBreak/>
        <w:t>VAIDLUSTAMISVIIDE</w:t>
      </w:r>
    </w:p>
    <w:p w:rsidR="006F18F9" w:rsidRPr="00D06303" w:rsidRDefault="006F18F9" w:rsidP="006F18F9">
      <w:pPr>
        <w:tabs>
          <w:tab w:val="num" w:pos="480"/>
          <w:tab w:val="left" w:pos="540"/>
        </w:tabs>
        <w:ind w:left="480" w:hanging="480"/>
        <w:jc w:val="both"/>
      </w:pPr>
    </w:p>
    <w:p w:rsidR="006F18F9" w:rsidRPr="00D06303" w:rsidRDefault="006F18F9" w:rsidP="006F18F9">
      <w:pPr>
        <w:pStyle w:val="Kehatekst2"/>
        <w:tabs>
          <w:tab w:val="num" w:pos="540"/>
        </w:tabs>
        <w:spacing w:after="0" w:line="240" w:lineRule="auto"/>
        <w:jc w:val="both"/>
        <w:rPr>
          <w:lang w:val="et-EE"/>
        </w:rPr>
      </w:pPr>
      <w:r w:rsidRPr="00D06303">
        <w:rPr>
          <w:lang w:val="et-EE"/>
        </w:rPr>
        <w:t>Käskkirja peale võib esitada kaebuse Tallinna Halduskohtusse halduskohtumenetluse seadustiku §-s 46 sätestatud tähtaja jooksul.</w:t>
      </w:r>
    </w:p>
    <w:p w:rsidR="006F18F9" w:rsidRPr="00D06303" w:rsidRDefault="006F18F9" w:rsidP="006F18F9">
      <w:pPr>
        <w:pStyle w:val="Kehatekst2"/>
        <w:tabs>
          <w:tab w:val="num" w:pos="540"/>
        </w:tabs>
        <w:spacing w:before="120" w:line="240" w:lineRule="auto"/>
        <w:jc w:val="both"/>
        <w:rPr>
          <w:lang w:val="et-EE"/>
        </w:rPr>
      </w:pPr>
    </w:p>
    <w:p w:rsidR="006F18F9" w:rsidRPr="00D06303" w:rsidRDefault="006F18F9" w:rsidP="006F18F9">
      <w:pPr>
        <w:pStyle w:val="Kehatekst2"/>
        <w:tabs>
          <w:tab w:val="num" w:pos="540"/>
        </w:tabs>
        <w:spacing w:before="120" w:line="240" w:lineRule="auto"/>
        <w:jc w:val="both"/>
        <w:rPr>
          <w:lang w:val="et-EE"/>
        </w:rPr>
      </w:pPr>
    </w:p>
    <w:p w:rsidR="006F18F9" w:rsidRPr="00D06303" w:rsidRDefault="006F18F9" w:rsidP="006F18F9">
      <w:pPr>
        <w:jc w:val="both"/>
      </w:pPr>
      <w:r w:rsidRPr="00D06303">
        <w:t>(allkirjastatud digitaalselt)</w:t>
      </w:r>
    </w:p>
    <w:p w:rsidR="006F18F9" w:rsidRPr="00D06303" w:rsidRDefault="00083681" w:rsidP="006F18F9">
      <w:pPr>
        <w:jc w:val="both"/>
      </w:pPr>
      <w:proofErr w:type="spellStart"/>
      <w:r>
        <w:t>Kristen</w:t>
      </w:r>
      <w:proofErr w:type="spellEnd"/>
      <w:r>
        <w:t xml:space="preserve"> </w:t>
      </w:r>
      <w:proofErr w:type="spellStart"/>
      <w:r>
        <w:t>Michal</w:t>
      </w:r>
      <w:proofErr w:type="spellEnd"/>
    </w:p>
    <w:p w:rsidR="006F18F9" w:rsidRPr="00D06303" w:rsidRDefault="006F18F9" w:rsidP="006F18F9">
      <w:pPr>
        <w:jc w:val="both"/>
      </w:pPr>
      <w:r w:rsidRPr="00D06303">
        <w:t>Minister</w:t>
      </w:r>
    </w:p>
    <w:p w:rsidR="006F18F9" w:rsidRPr="00D06303" w:rsidRDefault="006F18F9" w:rsidP="006F18F9">
      <w:pPr>
        <w:pStyle w:val="Kehatekst2"/>
        <w:tabs>
          <w:tab w:val="num" w:pos="540"/>
        </w:tabs>
        <w:spacing w:before="120" w:line="240" w:lineRule="auto"/>
        <w:jc w:val="both"/>
        <w:rPr>
          <w:lang w:val="et-EE"/>
        </w:rPr>
      </w:pPr>
    </w:p>
    <w:p w:rsidR="006F18F9" w:rsidRPr="00D06303" w:rsidRDefault="006F18F9" w:rsidP="006F18F9">
      <w:pPr>
        <w:pStyle w:val="Kehatekst2"/>
        <w:tabs>
          <w:tab w:val="num" w:pos="709"/>
        </w:tabs>
        <w:spacing w:before="120" w:line="240" w:lineRule="auto"/>
        <w:jc w:val="both"/>
        <w:rPr>
          <w:lang w:val="et-EE"/>
        </w:rPr>
      </w:pPr>
      <w:r w:rsidRPr="00D06303">
        <w:rPr>
          <w:lang w:val="et-EE"/>
        </w:rPr>
        <w:t xml:space="preserve">Saata: RMK,  </w:t>
      </w:r>
      <w:r w:rsidR="003F06C2">
        <w:t>Saaremaa</w:t>
      </w:r>
      <w:r w:rsidRPr="00D06303">
        <w:rPr>
          <w:lang w:val="et-EE"/>
        </w:rPr>
        <w:t xml:space="preserve"> Vallavalitsus</w:t>
      </w:r>
    </w:p>
    <w:p w:rsidR="00AA5C06" w:rsidRDefault="00AA5C06"/>
    <w:sectPr w:rsidR="00AA5C06" w:rsidSect="007060C2">
      <w:footerReference w:type="default" r:id="rId7"/>
      <w:pgSz w:w="12240" w:h="15840"/>
      <w:pgMar w:top="1701" w:right="1183"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BE4" w:rsidRDefault="00227775">
      <w:r>
        <w:separator/>
      </w:r>
    </w:p>
  </w:endnote>
  <w:endnote w:type="continuationSeparator" w:id="0">
    <w:p w:rsidR="00DC5BE4" w:rsidRDefault="00227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686657"/>
      <w:docPartObj>
        <w:docPartGallery w:val="Page Numbers (Bottom of Page)"/>
        <w:docPartUnique/>
      </w:docPartObj>
    </w:sdtPr>
    <w:sdtEndPr/>
    <w:sdtContent>
      <w:p w:rsidR="00335D31" w:rsidRDefault="00D979D0">
        <w:pPr>
          <w:pStyle w:val="Jalus"/>
          <w:jc w:val="center"/>
        </w:pPr>
        <w:r>
          <w:fldChar w:fldCharType="begin"/>
        </w:r>
        <w:r>
          <w:instrText>PAGE   \* MERGEFORMAT</w:instrText>
        </w:r>
        <w:r>
          <w:fldChar w:fldCharType="separate"/>
        </w:r>
        <w:r w:rsidR="003976A8">
          <w:rPr>
            <w:noProof/>
          </w:rPr>
          <w:t>4</w:t>
        </w:r>
        <w:r>
          <w:fldChar w:fldCharType="end"/>
        </w:r>
      </w:p>
    </w:sdtContent>
  </w:sdt>
  <w:p w:rsidR="00335D31" w:rsidRDefault="003976A8">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BE4" w:rsidRDefault="00227775">
      <w:r>
        <w:separator/>
      </w:r>
    </w:p>
  </w:footnote>
  <w:footnote w:type="continuationSeparator" w:id="0">
    <w:p w:rsidR="00DC5BE4" w:rsidRDefault="002277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351E3"/>
    <w:multiLevelType w:val="hybridMultilevel"/>
    <w:tmpl w:val="CD82773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51295FF1"/>
    <w:multiLevelType w:val="hybridMultilevel"/>
    <w:tmpl w:val="CD82773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EFA5A80"/>
    <w:multiLevelType w:val="multilevel"/>
    <w:tmpl w:val="487048CE"/>
    <w:lvl w:ilvl="0">
      <w:start w:val="3"/>
      <w:numFmt w:val="decimal"/>
      <w:lvlText w:val="%1."/>
      <w:lvlJc w:val="left"/>
      <w:pPr>
        <w:ind w:left="360" w:hanging="360"/>
      </w:pPr>
      <w:rPr>
        <w:rFonts w:cs="Times New Roman" w:hint="default"/>
      </w:rPr>
    </w:lvl>
    <w:lvl w:ilvl="1">
      <w:start w:val="1"/>
      <w:numFmt w:val="decimal"/>
      <w:pStyle w:val="Laad1"/>
      <w:lvlText w:val="%1.%2."/>
      <w:lvlJc w:val="left"/>
      <w:pPr>
        <w:ind w:left="360" w:hanging="360"/>
      </w:pPr>
      <w:rPr>
        <w:rFonts w:cs="Times New Roman" w:hint="default"/>
      </w:rPr>
    </w:lvl>
    <w:lvl w:ilvl="2">
      <w:start w:val="1"/>
      <w:numFmt w:val="decimal"/>
      <w:pStyle w:val="Laad3"/>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60CC40E7"/>
    <w:multiLevelType w:val="hybridMultilevel"/>
    <w:tmpl w:val="BBB0F764"/>
    <w:lvl w:ilvl="0" w:tplc="0425000F">
      <w:start w:val="1"/>
      <w:numFmt w:val="decimal"/>
      <w:lvlText w:val="%1."/>
      <w:lvlJc w:val="left"/>
      <w:pPr>
        <w:ind w:left="720" w:hanging="360"/>
      </w:p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8F9"/>
    <w:rsid w:val="00032152"/>
    <w:rsid w:val="00083681"/>
    <w:rsid w:val="000A76CE"/>
    <w:rsid w:val="000B3AAA"/>
    <w:rsid w:val="000B7430"/>
    <w:rsid w:val="000C1C0C"/>
    <w:rsid w:val="000D4931"/>
    <w:rsid w:val="000F5507"/>
    <w:rsid w:val="001459A4"/>
    <w:rsid w:val="00161EB3"/>
    <w:rsid w:val="00187205"/>
    <w:rsid w:val="001C7BF1"/>
    <w:rsid w:val="001D5F4E"/>
    <w:rsid w:val="001F47FA"/>
    <w:rsid w:val="00227775"/>
    <w:rsid w:val="00261D24"/>
    <w:rsid w:val="002865B7"/>
    <w:rsid w:val="00292995"/>
    <w:rsid w:val="002A6CD6"/>
    <w:rsid w:val="002C307E"/>
    <w:rsid w:val="002F1EF6"/>
    <w:rsid w:val="002F7F8A"/>
    <w:rsid w:val="00313C8E"/>
    <w:rsid w:val="0032101E"/>
    <w:rsid w:val="003415F9"/>
    <w:rsid w:val="00366184"/>
    <w:rsid w:val="0039637A"/>
    <w:rsid w:val="003976A8"/>
    <w:rsid w:val="003E555E"/>
    <w:rsid w:val="003F06C2"/>
    <w:rsid w:val="00405ED5"/>
    <w:rsid w:val="00425469"/>
    <w:rsid w:val="00435466"/>
    <w:rsid w:val="00475E04"/>
    <w:rsid w:val="004A7CC1"/>
    <w:rsid w:val="005F73E9"/>
    <w:rsid w:val="00626077"/>
    <w:rsid w:val="00631AB8"/>
    <w:rsid w:val="006438CF"/>
    <w:rsid w:val="00654DB2"/>
    <w:rsid w:val="006B04AD"/>
    <w:rsid w:val="006F18F9"/>
    <w:rsid w:val="00720C8C"/>
    <w:rsid w:val="00740DA0"/>
    <w:rsid w:val="00744281"/>
    <w:rsid w:val="00775DF3"/>
    <w:rsid w:val="00780131"/>
    <w:rsid w:val="00793716"/>
    <w:rsid w:val="007C7105"/>
    <w:rsid w:val="007E0564"/>
    <w:rsid w:val="00864614"/>
    <w:rsid w:val="00877E12"/>
    <w:rsid w:val="008919F1"/>
    <w:rsid w:val="008A12BD"/>
    <w:rsid w:val="008D643D"/>
    <w:rsid w:val="008E0E74"/>
    <w:rsid w:val="008F6627"/>
    <w:rsid w:val="009118A2"/>
    <w:rsid w:val="0091409C"/>
    <w:rsid w:val="009235B1"/>
    <w:rsid w:val="00933BAD"/>
    <w:rsid w:val="009471EF"/>
    <w:rsid w:val="009959A8"/>
    <w:rsid w:val="009A6429"/>
    <w:rsid w:val="009B0B5F"/>
    <w:rsid w:val="009B23F0"/>
    <w:rsid w:val="009B655C"/>
    <w:rsid w:val="009E69FD"/>
    <w:rsid w:val="009F4922"/>
    <w:rsid w:val="00A54C03"/>
    <w:rsid w:val="00A93030"/>
    <w:rsid w:val="00AA5C06"/>
    <w:rsid w:val="00AE14AF"/>
    <w:rsid w:val="00B01F93"/>
    <w:rsid w:val="00B15C1A"/>
    <w:rsid w:val="00B52B8B"/>
    <w:rsid w:val="00B76D3E"/>
    <w:rsid w:val="00B969B3"/>
    <w:rsid w:val="00BD2873"/>
    <w:rsid w:val="00BE2AEB"/>
    <w:rsid w:val="00BF6A30"/>
    <w:rsid w:val="00C23492"/>
    <w:rsid w:val="00C74973"/>
    <w:rsid w:val="00C862F0"/>
    <w:rsid w:val="00C87DED"/>
    <w:rsid w:val="00C90A7D"/>
    <w:rsid w:val="00CA36D7"/>
    <w:rsid w:val="00CB5001"/>
    <w:rsid w:val="00CB7AF1"/>
    <w:rsid w:val="00CC4CA6"/>
    <w:rsid w:val="00D16305"/>
    <w:rsid w:val="00D73A4B"/>
    <w:rsid w:val="00D94752"/>
    <w:rsid w:val="00D979D0"/>
    <w:rsid w:val="00DB736C"/>
    <w:rsid w:val="00DC5BE4"/>
    <w:rsid w:val="00DD088A"/>
    <w:rsid w:val="00DD319E"/>
    <w:rsid w:val="00DE54CB"/>
    <w:rsid w:val="00DF193A"/>
    <w:rsid w:val="00E24BAC"/>
    <w:rsid w:val="00E24DE2"/>
    <w:rsid w:val="00E3524C"/>
    <w:rsid w:val="00E40825"/>
    <w:rsid w:val="00E54497"/>
    <w:rsid w:val="00E62074"/>
    <w:rsid w:val="00ED65D8"/>
    <w:rsid w:val="00EE6954"/>
    <w:rsid w:val="00EF4C78"/>
    <w:rsid w:val="00F00752"/>
    <w:rsid w:val="00F45201"/>
    <w:rsid w:val="00F87CC1"/>
    <w:rsid w:val="00FD4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2374C"/>
  <w15:chartTrackingRefBased/>
  <w15:docId w15:val="{E2C12299-1448-4B4F-93FF-73F9650A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6F18F9"/>
    <w:pPr>
      <w:spacing w:after="0" w:line="240" w:lineRule="auto"/>
    </w:pPr>
    <w:rPr>
      <w:rFonts w:ascii="Times New Roman" w:eastAsia="Times New Roman" w:hAnsi="Times New Roman" w:cs="Times New Roman"/>
      <w:sz w:val="24"/>
      <w:szCs w:val="24"/>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link w:val="KehatekstMrk"/>
    <w:uiPriority w:val="99"/>
    <w:rsid w:val="006F18F9"/>
    <w:pPr>
      <w:widowControl w:val="0"/>
      <w:autoSpaceDN w:val="0"/>
      <w:adjustRightInd w:val="0"/>
      <w:spacing w:after="120"/>
    </w:pPr>
    <w:rPr>
      <w:lang w:eastAsia="et-EE"/>
    </w:rPr>
  </w:style>
  <w:style w:type="character" w:customStyle="1" w:styleId="KehatekstMrk">
    <w:name w:val="Kehatekst Märk"/>
    <w:basedOn w:val="Liguvaikefont"/>
    <w:link w:val="Kehatekst"/>
    <w:uiPriority w:val="99"/>
    <w:rsid w:val="006F18F9"/>
    <w:rPr>
      <w:rFonts w:ascii="Times New Roman" w:eastAsia="Times New Roman" w:hAnsi="Times New Roman" w:cs="Times New Roman"/>
      <w:sz w:val="24"/>
      <w:szCs w:val="24"/>
      <w:lang w:val="et-EE" w:eastAsia="et-EE"/>
    </w:rPr>
  </w:style>
  <w:style w:type="paragraph" w:styleId="Kehatekst2">
    <w:name w:val="Body Text 2"/>
    <w:basedOn w:val="Normaallaad"/>
    <w:link w:val="Kehatekst2Mrk"/>
    <w:uiPriority w:val="99"/>
    <w:rsid w:val="006F18F9"/>
    <w:pPr>
      <w:spacing w:after="120" w:line="480" w:lineRule="auto"/>
    </w:pPr>
    <w:rPr>
      <w:lang w:val="en-GB"/>
    </w:rPr>
  </w:style>
  <w:style w:type="character" w:customStyle="1" w:styleId="Kehatekst2Mrk">
    <w:name w:val="Kehatekst 2 Märk"/>
    <w:basedOn w:val="Liguvaikefont"/>
    <w:link w:val="Kehatekst2"/>
    <w:uiPriority w:val="99"/>
    <w:rsid w:val="006F18F9"/>
    <w:rPr>
      <w:rFonts w:ascii="Times New Roman" w:eastAsia="Times New Roman" w:hAnsi="Times New Roman" w:cs="Times New Roman"/>
      <w:sz w:val="24"/>
      <w:szCs w:val="24"/>
      <w:lang w:val="en-GB"/>
    </w:rPr>
  </w:style>
  <w:style w:type="paragraph" w:styleId="Normaallaadveeb">
    <w:name w:val="Normal (Web)"/>
    <w:basedOn w:val="Normaallaad"/>
    <w:uiPriority w:val="99"/>
    <w:rsid w:val="006F18F9"/>
    <w:pPr>
      <w:spacing w:before="240" w:after="100" w:afterAutospacing="1"/>
    </w:pPr>
    <w:rPr>
      <w:lang w:val="en-US"/>
    </w:rPr>
  </w:style>
  <w:style w:type="paragraph" w:customStyle="1" w:styleId="Laad1">
    <w:name w:val="Laad1"/>
    <w:basedOn w:val="Kehatekst"/>
    <w:link w:val="Laad1Mrk"/>
    <w:qFormat/>
    <w:rsid w:val="006F18F9"/>
    <w:pPr>
      <w:widowControl/>
      <w:numPr>
        <w:ilvl w:val="1"/>
        <w:numId w:val="2"/>
      </w:numPr>
      <w:tabs>
        <w:tab w:val="left" w:pos="709"/>
      </w:tabs>
      <w:autoSpaceDN/>
      <w:adjustRightInd/>
      <w:spacing w:before="120"/>
      <w:ind w:left="709" w:hanging="709"/>
      <w:jc w:val="both"/>
    </w:pPr>
  </w:style>
  <w:style w:type="character" w:customStyle="1" w:styleId="Laad1Mrk">
    <w:name w:val="Laad1 Märk"/>
    <w:basedOn w:val="KehatekstMrk"/>
    <w:link w:val="Laad1"/>
    <w:locked/>
    <w:rsid w:val="006F18F9"/>
    <w:rPr>
      <w:rFonts w:ascii="Times New Roman" w:eastAsia="Times New Roman" w:hAnsi="Times New Roman" w:cs="Times New Roman"/>
      <w:sz w:val="24"/>
      <w:szCs w:val="24"/>
      <w:lang w:val="et-EE" w:eastAsia="et-EE"/>
    </w:rPr>
  </w:style>
  <w:style w:type="paragraph" w:customStyle="1" w:styleId="Laad3">
    <w:name w:val="Laad3"/>
    <w:basedOn w:val="Laad1"/>
    <w:link w:val="Laad3Mrk"/>
    <w:qFormat/>
    <w:rsid w:val="006F18F9"/>
    <w:pPr>
      <w:numPr>
        <w:ilvl w:val="2"/>
      </w:numPr>
    </w:pPr>
  </w:style>
  <w:style w:type="character" w:customStyle="1" w:styleId="Laad3Mrk">
    <w:name w:val="Laad3 Märk"/>
    <w:basedOn w:val="Laad1Mrk"/>
    <w:link w:val="Laad3"/>
    <w:locked/>
    <w:rsid w:val="006F18F9"/>
    <w:rPr>
      <w:rFonts w:ascii="Times New Roman" w:eastAsia="Times New Roman" w:hAnsi="Times New Roman" w:cs="Times New Roman"/>
      <w:sz w:val="24"/>
      <w:szCs w:val="24"/>
      <w:lang w:val="et-EE" w:eastAsia="et-EE"/>
    </w:rPr>
  </w:style>
  <w:style w:type="paragraph" w:styleId="Jalus">
    <w:name w:val="footer"/>
    <w:basedOn w:val="Normaallaad"/>
    <w:link w:val="JalusMrk"/>
    <w:uiPriority w:val="99"/>
    <w:unhideWhenUsed/>
    <w:rsid w:val="006F18F9"/>
    <w:pPr>
      <w:tabs>
        <w:tab w:val="center" w:pos="4536"/>
        <w:tab w:val="right" w:pos="9072"/>
      </w:tabs>
    </w:pPr>
  </w:style>
  <w:style w:type="character" w:customStyle="1" w:styleId="JalusMrk">
    <w:name w:val="Jalus Märk"/>
    <w:basedOn w:val="Liguvaikefont"/>
    <w:link w:val="Jalus"/>
    <w:uiPriority w:val="99"/>
    <w:rsid w:val="006F18F9"/>
    <w:rPr>
      <w:rFonts w:ascii="Times New Roman" w:eastAsia="Times New Roman" w:hAnsi="Times New Roman" w:cs="Times New Roman"/>
      <w:sz w:val="24"/>
      <w:szCs w:val="24"/>
      <w:lang w:val="et-EE"/>
    </w:rPr>
  </w:style>
  <w:style w:type="paragraph" w:customStyle="1" w:styleId="Snum">
    <w:name w:val="Sõnum"/>
    <w:autoRedefine/>
    <w:qFormat/>
    <w:rsid w:val="00CB7AF1"/>
    <w:pPr>
      <w:spacing w:after="0" w:line="240" w:lineRule="auto"/>
      <w:jc w:val="both"/>
    </w:pPr>
    <w:rPr>
      <w:rFonts w:ascii="Times New Roman" w:eastAsia="SimSun" w:hAnsi="Times New Roman" w:cs="Times New Roman"/>
      <w:kern w:val="1"/>
      <w:sz w:val="24"/>
      <w:szCs w:val="24"/>
      <w:lang w:val="et-EE" w:eastAsia="zh-CN"/>
    </w:rPr>
  </w:style>
  <w:style w:type="paragraph" w:customStyle="1" w:styleId="Default">
    <w:name w:val="Default"/>
    <w:rsid w:val="00626077"/>
    <w:pPr>
      <w:autoSpaceDE w:val="0"/>
      <w:autoSpaceDN w:val="0"/>
      <w:adjustRightInd w:val="0"/>
      <w:spacing w:after="0" w:line="240" w:lineRule="auto"/>
    </w:pPr>
    <w:rPr>
      <w:rFonts w:ascii="Times New Roman" w:hAnsi="Times New Roman" w:cs="Times New Roman"/>
      <w:color w:val="000000"/>
      <w:sz w:val="24"/>
      <w:szCs w:val="24"/>
      <w:lang w:val="et-EE"/>
    </w:rPr>
  </w:style>
  <w:style w:type="paragraph" w:styleId="Vahedeta">
    <w:name w:val="No Spacing"/>
    <w:uiPriority w:val="1"/>
    <w:qFormat/>
    <w:rsid w:val="00BE2AEB"/>
    <w:pPr>
      <w:spacing w:after="0" w:line="240" w:lineRule="auto"/>
    </w:pPr>
    <w:rPr>
      <w:rFonts w:ascii="Times New Roman" w:eastAsia="Times New Roman" w:hAnsi="Times New Roman" w:cs="Times New Roman"/>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4</Pages>
  <Words>1307</Words>
  <Characters>7586</Characters>
  <Application>Microsoft Office Word</Application>
  <DocSecurity>0</DocSecurity>
  <Lines>63</Lines>
  <Paragraphs>17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 Kaaristu</dc:creator>
  <cp:keywords/>
  <dc:description/>
  <cp:lastModifiedBy>Ere Kaaristu</cp:lastModifiedBy>
  <cp:revision>39</cp:revision>
  <dcterms:created xsi:type="dcterms:W3CDTF">2023-08-21T09:40:00Z</dcterms:created>
  <dcterms:modified xsi:type="dcterms:W3CDTF">2023-08-22T08:29:00Z</dcterms:modified>
</cp:coreProperties>
</file>